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633189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4F287E">
        <w:rPr>
          <w:rFonts w:ascii="Times New Roman" w:eastAsia="Times New Roman" w:hAnsi="Times New Roman" w:cs="Times New Roman"/>
          <w:sz w:val="26"/>
          <w:szCs w:val="26"/>
          <w:lang w:eastAsia="ru-RU"/>
        </w:rPr>
        <w:t>1457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-26</w:t>
      </w:r>
      <w:r w:rsidR="002B1A5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7F10E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C55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F287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B0016" w:rsidRPr="00633189" w:rsidP="006B0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Pr="00633189" w:rsidR="006A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287E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 2025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</w:t>
      </w:r>
    </w:p>
    <w:p w:rsidR="006B0016" w:rsidRPr="00633189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A5F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гражданское дело по исковому заявлению </w:t>
      </w:r>
      <w:r w:rsidRPr="00633189" w:rsidR="006B0016">
        <w:rPr>
          <w:rFonts w:ascii="Times New Roman" w:hAnsi="Times New Roman"/>
          <w:sz w:val="28"/>
          <w:szCs w:val="28"/>
        </w:rPr>
        <w:t xml:space="preserve">Югорского фонда капитального ремонта многоквартирных домов к </w:t>
      </w:r>
      <w:r w:rsidR="004F287E">
        <w:rPr>
          <w:rFonts w:ascii="Times New Roman" w:hAnsi="Times New Roman"/>
          <w:sz w:val="28"/>
          <w:szCs w:val="28"/>
        </w:rPr>
        <w:t>Кочержинскому</w:t>
      </w:r>
      <w:r w:rsidR="004F287E">
        <w:rPr>
          <w:rFonts w:ascii="Times New Roman" w:hAnsi="Times New Roman"/>
          <w:sz w:val="28"/>
          <w:szCs w:val="28"/>
        </w:rPr>
        <w:t xml:space="preserve"> Алексею Николаевичу</w:t>
      </w:r>
      <w:r w:rsidR="007044A5">
        <w:rPr>
          <w:rFonts w:ascii="Times New Roman" w:hAnsi="Times New Roman"/>
          <w:sz w:val="28"/>
          <w:szCs w:val="28"/>
        </w:rPr>
        <w:t xml:space="preserve"> </w:t>
      </w:r>
      <w:r w:rsidR="001E1F4C">
        <w:rPr>
          <w:rFonts w:ascii="Times New Roman" w:hAnsi="Times New Roman"/>
          <w:sz w:val="28"/>
          <w:szCs w:val="28"/>
        </w:rPr>
        <w:t>о</w:t>
      </w:r>
      <w:r w:rsidRPr="00633189" w:rsidR="006B0016">
        <w:rPr>
          <w:rFonts w:ascii="Times New Roman" w:hAnsi="Times New Roman"/>
          <w:sz w:val="28"/>
          <w:szCs w:val="28"/>
        </w:rPr>
        <w:t xml:space="preserve"> взыскании задолженности по взносам на капитальный ремонт общего имущества в многоквартирном доме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016" w:rsidRPr="00633189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. 167, 194-199 Гражданского процессуального кодекса Российской Федерации,</w:t>
      </w:r>
    </w:p>
    <w:p w:rsidR="006B0016" w:rsidRPr="00633189" w:rsidP="006B00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B0016" w:rsidRPr="00633189" w:rsidP="006B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16" w:rsidRPr="00633189" w:rsidP="006B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33189">
        <w:rPr>
          <w:rFonts w:ascii="Times New Roman" w:hAnsi="Times New Roman"/>
          <w:sz w:val="28"/>
          <w:szCs w:val="28"/>
        </w:rPr>
        <w:t>сковые требования Югорского фонда капитального ремонта многоквартирных домов удовлетворить</w:t>
      </w:r>
      <w:r w:rsidR="007A47B9">
        <w:rPr>
          <w:rFonts w:ascii="Times New Roman" w:hAnsi="Times New Roman"/>
          <w:sz w:val="28"/>
          <w:szCs w:val="28"/>
        </w:rPr>
        <w:t xml:space="preserve"> частично</w:t>
      </w:r>
      <w:r w:rsidR="004A29EB">
        <w:rPr>
          <w:rFonts w:ascii="Times New Roman" w:hAnsi="Times New Roman"/>
          <w:sz w:val="28"/>
          <w:szCs w:val="28"/>
        </w:rPr>
        <w:t>.</w:t>
      </w:r>
    </w:p>
    <w:p w:rsidR="00C350BD" w:rsidRPr="00B326C6" w:rsidP="00C35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189">
        <w:rPr>
          <w:rFonts w:ascii="Times New Roman" w:hAnsi="Times New Roman"/>
          <w:sz w:val="28"/>
          <w:szCs w:val="28"/>
        </w:rPr>
        <w:t xml:space="preserve">Взыскать с </w:t>
      </w:r>
      <w:r w:rsidR="004F287E">
        <w:rPr>
          <w:rFonts w:ascii="Times New Roman" w:hAnsi="Times New Roman"/>
          <w:sz w:val="28"/>
          <w:szCs w:val="28"/>
        </w:rPr>
        <w:t>Кочержинского</w:t>
      </w:r>
      <w:r w:rsidR="004F287E">
        <w:rPr>
          <w:rFonts w:ascii="Times New Roman" w:hAnsi="Times New Roman"/>
          <w:sz w:val="28"/>
          <w:szCs w:val="28"/>
        </w:rPr>
        <w:t xml:space="preserve"> Алексея Николаевича (паспорт серии </w:t>
      </w:r>
      <w:r w:rsidR="00413B29">
        <w:rPr>
          <w:rFonts w:ascii="Times New Roman" w:hAnsi="Times New Roman"/>
          <w:sz w:val="28"/>
          <w:szCs w:val="28"/>
        </w:rPr>
        <w:t>*</w:t>
      </w:r>
      <w:r w:rsidR="004F287E">
        <w:rPr>
          <w:rFonts w:ascii="Times New Roman" w:hAnsi="Times New Roman"/>
          <w:sz w:val="28"/>
          <w:szCs w:val="28"/>
        </w:rPr>
        <w:t>)</w:t>
      </w:r>
      <w:r w:rsidRPr="00633189" w:rsidR="004F287E">
        <w:rPr>
          <w:rFonts w:ascii="Times New Roman" w:hAnsi="Times New Roman"/>
          <w:sz w:val="28"/>
          <w:szCs w:val="28"/>
        </w:rPr>
        <w:t xml:space="preserve"> </w:t>
      </w:r>
      <w:r w:rsidRPr="00633189">
        <w:rPr>
          <w:rFonts w:ascii="Times New Roman" w:hAnsi="Times New Roman"/>
          <w:sz w:val="28"/>
          <w:szCs w:val="28"/>
        </w:rPr>
        <w:t xml:space="preserve">в пользу Югорского фонда капитального </w:t>
      </w:r>
      <w:r w:rsidRPr="006C5543">
        <w:rPr>
          <w:rFonts w:ascii="Times New Roman" w:hAnsi="Times New Roman"/>
          <w:sz w:val="28"/>
          <w:szCs w:val="28"/>
        </w:rPr>
        <w:t>ремонта многоквартирных домов</w:t>
      </w:r>
      <w:r w:rsidR="004F287E">
        <w:rPr>
          <w:rFonts w:ascii="Times New Roman" w:hAnsi="Times New Roman"/>
          <w:sz w:val="28"/>
          <w:szCs w:val="28"/>
        </w:rPr>
        <w:t xml:space="preserve"> (ИНН </w:t>
      </w:r>
      <w:r w:rsidR="00413B29">
        <w:rPr>
          <w:rFonts w:ascii="Times New Roman" w:hAnsi="Times New Roman"/>
          <w:sz w:val="28"/>
          <w:szCs w:val="28"/>
        </w:rPr>
        <w:t>*</w:t>
      </w:r>
      <w:r w:rsidR="004F287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543">
        <w:rPr>
          <w:rFonts w:ascii="Times New Roman" w:hAnsi="Times New Roman"/>
          <w:sz w:val="28"/>
          <w:szCs w:val="28"/>
        </w:rPr>
        <w:t>задолженность по оплате взноса на капитальный ремонт общего имущества в многоквартирном доме</w:t>
      </w:r>
      <w:r>
        <w:rPr>
          <w:rFonts w:ascii="Times New Roman" w:hAnsi="Times New Roman"/>
          <w:sz w:val="28"/>
          <w:szCs w:val="28"/>
        </w:rPr>
        <w:t xml:space="preserve"> в пределах сроков исковой давности, установленной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196 и </w:t>
      </w:r>
      <w:r w:rsidRPr="00B326C6">
        <w:rPr>
          <w:rFonts w:ascii="Times New Roman" w:hAnsi="Times New Roman"/>
          <w:sz w:val="28"/>
          <w:szCs w:val="28"/>
        </w:rPr>
        <w:t xml:space="preserve">204 ГК РФ, за период с </w:t>
      </w:r>
      <w:r w:rsidRPr="00B326C6" w:rsidR="00502596">
        <w:rPr>
          <w:rFonts w:ascii="Times New Roman" w:hAnsi="Times New Roman"/>
          <w:sz w:val="28"/>
          <w:szCs w:val="28"/>
        </w:rPr>
        <w:t>01.06.2021</w:t>
      </w:r>
      <w:r w:rsidRPr="00B326C6">
        <w:rPr>
          <w:rFonts w:ascii="Times New Roman" w:hAnsi="Times New Roman"/>
          <w:sz w:val="28"/>
          <w:szCs w:val="28"/>
        </w:rPr>
        <w:t xml:space="preserve"> года по 30.04.2023 года в размере </w:t>
      </w:r>
      <w:r w:rsidRPr="00B326C6" w:rsidR="00502596">
        <w:rPr>
          <w:rFonts w:ascii="Times New Roman" w:hAnsi="Times New Roman"/>
          <w:sz w:val="28"/>
          <w:szCs w:val="28"/>
        </w:rPr>
        <w:t>9 200,02</w:t>
      </w:r>
      <w:r w:rsidRPr="00B326C6" w:rsidR="00006CB5">
        <w:rPr>
          <w:rFonts w:ascii="Times New Roman" w:hAnsi="Times New Roman"/>
          <w:sz w:val="28"/>
          <w:szCs w:val="28"/>
        </w:rPr>
        <w:t xml:space="preserve"> руб., </w:t>
      </w:r>
      <w:r w:rsidRPr="00B326C6">
        <w:rPr>
          <w:rFonts w:ascii="Times New Roman" w:hAnsi="Times New Roman" w:cs="Times New Roman"/>
          <w:sz w:val="28"/>
          <w:szCs w:val="28"/>
        </w:rPr>
        <w:t xml:space="preserve">пени за просрочку обязательств по уплате взноса на капитальный ремонт </w:t>
      </w:r>
      <w:r w:rsidRPr="00B326C6" w:rsidR="00092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 моратория (постановление Правительства РФ от 28.03.2022 года № 497 «О введении моратория на возбуждение дел о банкротстве по заявлениям, подаваемым кредиторами») и ст. 333 ГК РФ за период с </w:t>
      </w:r>
      <w:r w:rsidRPr="00B326C6" w:rsidR="00E75144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B326C6" w:rsidR="00502596">
        <w:rPr>
          <w:rFonts w:ascii="Times New Roman" w:hAnsi="Times New Roman" w:cs="Times New Roman"/>
          <w:sz w:val="28"/>
          <w:szCs w:val="28"/>
          <w:shd w:val="clear" w:color="auto" w:fill="FFFFFF"/>
        </w:rPr>
        <w:t>.07.2021</w:t>
      </w:r>
      <w:r w:rsidRPr="00B326C6" w:rsidR="00092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31.03.2022 года, с 01.10.2022 года по 30.04.2023 в размере </w:t>
      </w:r>
      <w:r w:rsidRPr="00B326C6" w:rsidR="0050259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326C6" w:rsidR="00092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00,00 руб., </w:t>
      </w:r>
      <w:r w:rsidRPr="00B326C6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 4</w:t>
      </w:r>
      <w:r w:rsidRPr="00B326C6" w:rsidR="00006CB5">
        <w:rPr>
          <w:rFonts w:ascii="Times New Roman" w:hAnsi="Times New Roman"/>
          <w:sz w:val="28"/>
          <w:szCs w:val="28"/>
        </w:rPr>
        <w:t xml:space="preserve"> 0</w:t>
      </w:r>
      <w:r w:rsidRPr="00B326C6">
        <w:rPr>
          <w:rFonts w:ascii="Times New Roman" w:hAnsi="Times New Roman"/>
          <w:sz w:val="28"/>
          <w:szCs w:val="28"/>
        </w:rPr>
        <w:t>00,00 руб.</w:t>
      </w:r>
    </w:p>
    <w:p w:rsidR="006B0016" w:rsidRPr="00633189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189">
        <w:rPr>
          <w:rFonts w:ascii="Times New Roman" w:hAnsi="Times New Roman"/>
          <w:sz w:val="28"/>
          <w:szCs w:val="28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11AB" w:rsidRPr="00633189" w:rsidP="006A1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может быть обжаловано в 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мирового судью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участка № </w:t>
      </w:r>
      <w:r w:rsidR="003F5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6B0016" w:rsidRPr="00633189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10E9" w:rsidP="006B0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   Е.П. Король</w:t>
      </w:r>
    </w:p>
    <w:p w:rsidR="007F10E9" w:rsidRPr="005723F9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C44E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06CB5"/>
    <w:rsid w:val="000536E8"/>
    <w:rsid w:val="00092604"/>
    <w:rsid w:val="000F7662"/>
    <w:rsid w:val="001B5A06"/>
    <w:rsid w:val="001E1F4C"/>
    <w:rsid w:val="001E493C"/>
    <w:rsid w:val="002B1A5F"/>
    <w:rsid w:val="002B5BF8"/>
    <w:rsid w:val="002D685E"/>
    <w:rsid w:val="00386867"/>
    <w:rsid w:val="003E18A2"/>
    <w:rsid w:val="003F5D06"/>
    <w:rsid w:val="00413B29"/>
    <w:rsid w:val="0045175C"/>
    <w:rsid w:val="004A2857"/>
    <w:rsid w:val="004A29EB"/>
    <w:rsid w:val="004B04F6"/>
    <w:rsid w:val="004B224E"/>
    <w:rsid w:val="004F287E"/>
    <w:rsid w:val="00502596"/>
    <w:rsid w:val="005266A8"/>
    <w:rsid w:val="005723F9"/>
    <w:rsid w:val="00633189"/>
    <w:rsid w:val="006708D1"/>
    <w:rsid w:val="00670DCA"/>
    <w:rsid w:val="006A11AB"/>
    <w:rsid w:val="006B0016"/>
    <w:rsid w:val="006C5543"/>
    <w:rsid w:val="007044A5"/>
    <w:rsid w:val="007A47B9"/>
    <w:rsid w:val="007F10E9"/>
    <w:rsid w:val="00857B7D"/>
    <w:rsid w:val="00896C6A"/>
    <w:rsid w:val="00920053"/>
    <w:rsid w:val="009A7A63"/>
    <w:rsid w:val="009D104F"/>
    <w:rsid w:val="00AD23A9"/>
    <w:rsid w:val="00B04A7C"/>
    <w:rsid w:val="00B326C6"/>
    <w:rsid w:val="00B75179"/>
    <w:rsid w:val="00B75501"/>
    <w:rsid w:val="00C350BD"/>
    <w:rsid w:val="00C44EAF"/>
    <w:rsid w:val="00CF51B8"/>
    <w:rsid w:val="00D4072B"/>
    <w:rsid w:val="00D46CDE"/>
    <w:rsid w:val="00D75BF1"/>
    <w:rsid w:val="00D92140"/>
    <w:rsid w:val="00DA7A65"/>
    <w:rsid w:val="00E2145C"/>
    <w:rsid w:val="00E50662"/>
    <w:rsid w:val="00E54E4D"/>
    <w:rsid w:val="00E66621"/>
    <w:rsid w:val="00E75144"/>
    <w:rsid w:val="00ED06D4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B22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